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47044C" w:rsidRDefault="00387D91" w:rsidP="00387D91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87D91" w:rsidRPr="00485850" w:rsidRDefault="00387D91" w:rsidP="00387D91">
      <w:pPr>
        <w:jc w:val="center"/>
      </w:pPr>
      <w:r w:rsidRPr="00485850">
        <w:t>«</w:t>
      </w:r>
      <w:r w:rsidR="00015360">
        <w:t>Введение в психологию личности</w:t>
      </w:r>
      <w:r w:rsidRPr="00485850">
        <w:t>»</w:t>
      </w:r>
    </w:p>
    <w:p w:rsidR="003D25FA" w:rsidRPr="00485850" w:rsidRDefault="003D25FA" w:rsidP="00387D91">
      <w:pPr>
        <w:jc w:val="center"/>
      </w:pPr>
      <w:r w:rsidRPr="00485850">
        <w:t>на 201</w:t>
      </w:r>
      <w:r w:rsidR="00015360">
        <w:t>8</w:t>
      </w:r>
      <w:r w:rsidRPr="00485850">
        <w:t>-201</w:t>
      </w:r>
      <w:r w:rsidR="00015360">
        <w:t>9</w:t>
      </w:r>
      <w:r w:rsidRPr="00485850"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  <w:r w:rsidR="00015360">
        <w:rPr>
          <w:b/>
        </w:rPr>
        <w:t xml:space="preserve"> 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015360" w:rsidRDefault="00A605D3" w:rsidP="00A605D3">
      <w:pPr>
        <w:jc w:val="both"/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>
        <w:rPr>
          <w:b/>
        </w:rPr>
        <w:t xml:space="preserve">: </w:t>
      </w:r>
      <w:r w:rsidRPr="00A605D3">
        <w:t>«5В050</w:t>
      </w:r>
      <w:r w:rsidR="00013637">
        <w:t>3</w:t>
      </w:r>
      <w:r w:rsidRPr="00A605D3">
        <w:t>00-</w:t>
      </w:r>
      <w:r w:rsidR="00013637">
        <w:t>Псих</w:t>
      </w:r>
      <w:r w:rsidR="00015360">
        <w:t>ология</w:t>
      </w:r>
      <w:r w:rsidRPr="00A605D3">
        <w:t xml:space="preserve"> </w:t>
      </w:r>
    </w:p>
    <w:p w:rsidR="00A605D3" w:rsidRDefault="00A605D3" w:rsidP="00A605D3">
      <w:pPr>
        <w:jc w:val="both"/>
      </w:pPr>
      <w:r w:rsidRPr="003D25FA">
        <w:rPr>
          <w:b/>
        </w:rPr>
        <w:t>Курс</w:t>
      </w:r>
      <w:r w:rsidR="003D25FA" w:rsidRPr="00001BE4">
        <w:rPr>
          <w:b/>
        </w:rPr>
        <w:t>:</w:t>
      </w:r>
      <w:r w:rsidRPr="00001BE4">
        <w:rPr>
          <w:b/>
        </w:rPr>
        <w:t xml:space="preserve"> 2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15360">
        <w:rPr>
          <w:b/>
        </w:rPr>
        <w:t>4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69408F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69408F">
        <w:rPr>
          <w:lang w:val="kk-KZ"/>
        </w:rPr>
        <w:t>и.о.доцент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Махмутов А.Э.  </w:t>
      </w:r>
    </w:p>
    <w:p w:rsidR="00387D91" w:rsidRDefault="00387D91" w:rsidP="003D25FA">
      <w:pPr>
        <w:jc w:val="both"/>
        <w:rPr>
          <w:lang w:val="kk-KZ"/>
        </w:rPr>
      </w:pPr>
      <w:r>
        <w:rPr>
          <w:lang w:val="kk-KZ"/>
        </w:rPr>
        <w:t xml:space="preserve">   </w:t>
      </w:r>
    </w:p>
    <w:tbl>
      <w:tblPr>
        <w:tblW w:w="10301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33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69408F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69408F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387D91">
              <w:rPr>
                <w:b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69408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69408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69408F">
        <w:trPr>
          <w:trHeight w:val="480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A66E95" w:rsidP="0069408F">
            <w:pPr>
              <w:rPr>
                <w:sz w:val="20"/>
                <w:szCs w:val="20"/>
              </w:rPr>
            </w:pPr>
            <w:r w:rsidRPr="00A66E95">
              <w:rPr>
                <w:sz w:val="22"/>
                <w:szCs w:val="22"/>
              </w:rPr>
              <w:t xml:space="preserve">Психология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60" w:rsidRDefault="00387D91" w:rsidP="00387D91">
            <w:pPr>
              <w:pStyle w:val="a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A66E95" w:rsidRPr="00A66E95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A66E95" w:rsidRPr="00A66E95">
              <w:rPr>
                <w:sz w:val="24"/>
                <w:szCs w:val="24"/>
              </w:rPr>
              <w:t xml:space="preserve"> </w:t>
            </w:r>
            <w:r w:rsidR="00015360" w:rsidRPr="00015360">
              <w:rPr>
                <w:color w:val="000000"/>
                <w:spacing w:val="-1"/>
                <w:sz w:val="24"/>
                <w:szCs w:val="24"/>
              </w:rPr>
              <w:t>Абульханова-Славская К.А. Психология и сознания личности. М., 2010.</w:t>
            </w:r>
          </w:p>
          <w:p w:rsidR="00015360" w:rsidRDefault="00387D91" w:rsidP="00387D91">
            <w:pPr>
              <w:pStyle w:val="a3"/>
              <w:rPr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2.</w:t>
            </w:r>
            <w:r w:rsidRPr="00A66E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15360" w:rsidRPr="00015360">
              <w:rPr>
                <w:sz w:val="24"/>
                <w:szCs w:val="24"/>
              </w:rPr>
              <w:t>Слотина Т.В. Психология личности: Учебное пособие. СПб., 2015</w:t>
            </w:r>
          </w:p>
          <w:p w:rsidR="00015360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 xml:space="preserve">3. </w:t>
            </w:r>
            <w:r w:rsidR="00015360" w:rsidRPr="00015360">
              <w:rPr>
                <w:bCs/>
                <w:sz w:val="24"/>
                <w:szCs w:val="24"/>
              </w:rPr>
              <w:t>Елисеев О.П. Практикум по психологии личности. СПб., 2011</w:t>
            </w:r>
          </w:p>
          <w:p w:rsidR="00A66E95" w:rsidRPr="00A66E95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15360" w:rsidRPr="00015360">
              <w:rPr>
                <w:bCs/>
                <w:sz w:val="24"/>
                <w:szCs w:val="24"/>
              </w:rPr>
              <w:t>Реан А.А. Психология личности. Социализация, поведение, общение. СПб., 2014.</w:t>
            </w:r>
          </w:p>
          <w:p w:rsidR="00A66E95" w:rsidRPr="00A66E95" w:rsidRDefault="00A66E95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6E95">
              <w:rPr>
                <w:b/>
                <w:snapToGrid w:val="0"/>
                <w:sz w:val="24"/>
                <w:szCs w:val="24"/>
              </w:rPr>
              <w:t>5.</w:t>
            </w:r>
            <w:r w:rsidRPr="00A66E95">
              <w:rPr>
                <w:snapToGrid w:val="0"/>
                <w:sz w:val="24"/>
                <w:szCs w:val="24"/>
              </w:rPr>
              <w:t xml:space="preserve"> </w:t>
            </w:r>
            <w:r w:rsidR="00015360" w:rsidRPr="00015360">
              <w:rPr>
                <w:snapToGrid w:val="0"/>
                <w:sz w:val="24"/>
                <w:szCs w:val="24"/>
              </w:rPr>
              <w:t>Орлов А.Б. Психология личности и сущности человека: Парадигмы, проекции, практики: Учебное пособие. М., 2012.</w:t>
            </w:r>
          </w:p>
          <w:p w:rsidR="00015360" w:rsidRDefault="00CA1387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6</w:t>
            </w:r>
            <w:r w:rsidR="00A612B3" w:rsidRPr="00A612B3">
              <w:rPr>
                <w:b/>
                <w:snapToGrid w:val="0"/>
                <w:sz w:val="24"/>
                <w:szCs w:val="24"/>
              </w:rPr>
              <w:t>.</w:t>
            </w:r>
            <w:r w:rsidR="00A612B3">
              <w:rPr>
                <w:snapToGrid w:val="0"/>
                <w:sz w:val="24"/>
                <w:szCs w:val="24"/>
              </w:rPr>
              <w:t xml:space="preserve"> </w:t>
            </w:r>
            <w:r w:rsidR="00015360" w:rsidRPr="00015360">
              <w:rPr>
                <w:snapToGrid w:val="0"/>
                <w:sz w:val="24"/>
                <w:szCs w:val="24"/>
              </w:rPr>
              <w:t>Аверин В. А. Психология личности: Учебное пособие. СПб., 2001.</w:t>
            </w:r>
          </w:p>
          <w:p w:rsidR="00A612B3" w:rsidRDefault="00CA1387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7</w:t>
            </w:r>
            <w:r w:rsidR="00A612B3" w:rsidRPr="00A612B3">
              <w:rPr>
                <w:b/>
                <w:snapToGrid w:val="0"/>
                <w:sz w:val="24"/>
                <w:szCs w:val="24"/>
              </w:rPr>
              <w:t>.</w:t>
            </w:r>
            <w:r w:rsidR="0069408F" w:rsidRPr="0069408F">
              <w:rPr>
                <w:snapToGrid w:val="0"/>
                <w:sz w:val="24"/>
                <w:szCs w:val="24"/>
              </w:rPr>
              <w:t>М</w:t>
            </w:r>
            <w:r w:rsidR="00015360" w:rsidRPr="0069408F">
              <w:rPr>
                <w:snapToGrid w:val="0"/>
                <w:sz w:val="24"/>
                <w:szCs w:val="24"/>
              </w:rPr>
              <w:t>ельник</w:t>
            </w:r>
            <w:r w:rsidR="00015360">
              <w:rPr>
                <w:snapToGrid w:val="0"/>
                <w:sz w:val="24"/>
                <w:szCs w:val="24"/>
              </w:rPr>
              <w:t xml:space="preserve"> С.Н. Психология личности. Дальневосточный государственный университет. Владивосток 2004 г.</w:t>
            </w:r>
          </w:p>
          <w:p w:rsidR="00015360" w:rsidRDefault="00CA1387" w:rsidP="00387D91">
            <w:pPr>
              <w:pStyle w:val="a3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8</w:t>
            </w:r>
            <w:r w:rsidR="00A612B3" w:rsidRPr="00A612B3">
              <w:rPr>
                <w:b/>
                <w:snapToGrid w:val="0"/>
                <w:sz w:val="24"/>
                <w:szCs w:val="24"/>
              </w:rPr>
              <w:t>.</w:t>
            </w:r>
            <w:r w:rsidR="00A612B3">
              <w:rPr>
                <w:snapToGrid w:val="0"/>
                <w:sz w:val="20"/>
                <w:szCs w:val="20"/>
              </w:rPr>
              <w:t xml:space="preserve"> </w:t>
            </w:r>
            <w:r w:rsidR="00015360" w:rsidRPr="00015360">
              <w:rPr>
                <w:snapToGrid w:val="0"/>
                <w:sz w:val="24"/>
                <w:szCs w:val="24"/>
              </w:rPr>
              <w:t>Гусева Т.И.</w:t>
            </w:r>
            <w:r w:rsidR="00015360">
              <w:rPr>
                <w:snapToGrid w:val="0"/>
                <w:sz w:val="24"/>
                <w:szCs w:val="24"/>
              </w:rPr>
              <w:t xml:space="preserve"> Психология личности.</w:t>
            </w:r>
            <w:r w:rsidR="0069408F">
              <w:rPr>
                <w:snapToGrid w:val="0"/>
                <w:sz w:val="24"/>
                <w:szCs w:val="24"/>
              </w:rPr>
              <w:t xml:space="preserve"> Серия шпаргалки.</w:t>
            </w:r>
          </w:p>
          <w:p w:rsidR="00387D91" w:rsidRPr="0047044C" w:rsidRDefault="00CA1387" w:rsidP="0069408F">
            <w:pPr>
              <w:pStyle w:val="a3"/>
              <w:rPr>
                <w:sz w:val="16"/>
                <w:szCs w:val="16"/>
              </w:rPr>
            </w:pPr>
            <w:r>
              <w:rPr>
                <w:b/>
                <w:snapToGrid w:val="0"/>
                <w:sz w:val="24"/>
                <w:szCs w:val="24"/>
              </w:rPr>
              <w:t>9</w:t>
            </w:r>
            <w:r w:rsidR="00A612B3" w:rsidRPr="00A612B3">
              <w:rPr>
                <w:b/>
                <w:snapToGrid w:val="0"/>
                <w:sz w:val="24"/>
                <w:szCs w:val="24"/>
              </w:rPr>
              <w:t xml:space="preserve">. </w:t>
            </w:r>
            <w:bookmarkStart w:id="0" w:name="_GoBack"/>
            <w:r w:rsidR="0069408F">
              <w:rPr>
                <w:snapToGrid w:val="0"/>
                <w:sz w:val="24"/>
                <w:szCs w:val="24"/>
              </w:rPr>
              <w:t>Поликарпов Г.А., Ксенда О.Г. Психология личности – курс лекций. БГУ. Минск 2015 г.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8F" w:rsidRDefault="0069408F" w:rsidP="00864559">
            <w:pPr>
              <w:jc w:val="center"/>
              <w:rPr>
                <w:lang w:val="kk-KZ"/>
              </w:rPr>
            </w:pPr>
          </w:p>
          <w:p w:rsidR="00387D91" w:rsidRPr="00A66E95" w:rsidRDefault="00A66E95" w:rsidP="00864559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69408F" w:rsidRDefault="0069408F" w:rsidP="00864559">
            <w:pPr>
              <w:rPr>
                <w:lang w:val="kk-KZ"/>
              </w:rPr>
            </w:pPr>
            <w:r w:rsidRPr="0069408F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69408F" w:rsidRDefault="0069408F" w:rsidP="0086455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CA1387" w:rsidRDefault="00CA1387" w:rsidP="00864559">
            <w:pPr>
              <w:rPr>
                <w:lang w:val="kk-KZ"/>
              </w:rPr>
            </w:pPr>
          </w:p>
          <w:p w:rsidR="00CA1387" w:rsidRDefault="00CA1387" w:rsidP="00864559">
            <w:pPr>
              <w:rPr>
                <w:lang w:val="kk-KZ"/>
              </w:rPr>
            </w:pPr>
          </w:p>
          <w:p w:rsidR="00CA1387" w:rsidRDefault="00CA1387" w:rsidP="00864559">
            <w:pPr>
              <w:rPr>
                <w:lang w:val="kk-KZ"/>
              </w:rPr>
            </w:pPr>
          </w:p>
          <w:p w:rsidR="00CA1387" w:rsidRDefault="00CA1387" w:rsidP="0086455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CA1387" w:rsidRDefault="00CA1387" w:rsidP="00864559">
            <w:pPr>
              <w:rPr>
                <w:lang w:val="kk-KZ"/>
              </w:rPr>
            </w:pPr>
          </w:p>
          <w:p w:rsidR="00CA1387" w:rsidRDefault="00CA1387" w:rsidP="00864559">
            <w:pPr>
              <w:rPr>
                <w:lang w:val="kk-KZ"/>
              </w:rPr>
            </w:pPr>
          </w:p>
          <w:p w:rsidR="00CA1387" w:rsidRPr="0069408F" w:rsidRDefault="00CA1387" w:rsidP="0086455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9408F" w:rsidRDefault="0069408F" w:rsidP="00864559">
            <w:pPr>
              <w:rPr>
                <w:lang w:val="kk-KZ"/>
              </w:rPr>
            </w:pPr>
          </w:p>
          <w:p w:rsidR="0069408F" w:rsidRDefault="0069408F" w:rsidP="00864559">
            <w:pPr>
              <w:rPr>
                <w:lang w:val="kk-KZ"/>
              </w:rPr>
            </w:pPr>
          </w:p>
          <w:p w:rsidR="0069408F" w:rsidRDefault="0069408F" w:rsidP="00864559">
            <w:pPr>
              <w:rPr>
                <w:lang w:val="kk-KZ"/>
              </w:rPr>
            </w:pPr>
          </w:p>
          <w:p w:rsidR="00CA1387" w:rsidRDefault="00CA1387" w:rsidP="00864559">
            <w:pPr>
              <w:rPr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9408F" w:rsidRDefault="0069408F" w:rsidP="00485850">
            <w:pPr>
              <w:jc w:val="center"/>
              <w:rPr>
                <w:lang w:val="kk-KZ"/>
              </w:rPr>
            </w:pPr>
          </w:p>
          <w:p w:rsidR="0069408F" w:rsidRDefault="0069408F" w:rsidP="00485850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D440F" w:rsidRDefault="004D440F" w:rsidP="004D440F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Pr="00485850" w:rsidRDefault="00485850" w:rsidP="004D440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8F" w:rsidRDefault="0069408F" w:rsidP="00A66E95">
            <w:pPr>
              <w:jc w:val="center"/>
              <w:rPr>
                <w:lang w:val="kk-KZ"/>
              </w:rPr>
            </w:pPr>
          </w:p>
          <w:p w:rsidR="00387D91" w:rsidRPr="00A66E95" w:rsidRDefault="0069408F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A66E95" w:rsidRDefault="0069408F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69408F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9408F" w:rsidRPr="00A66E95" w:rsidRDefault="0069408F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A66E95" w:rsidRDefault="0069408F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66E95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9408F" w:rsidRDefault="0069408F" w:rsidP="00864559">
            <w:pPr>
              <w:jc w:val="center"/>
              <w:rPr>
                <w:lang w:val="kk-KZ"/>
              </w:rPr>
            </w:pPr>
          </w:p>
          <w:p w:rsidR="0069408F" w:rsidRDefault="0069408F" w:rsidP="00864559">
            <w:pPr>
              <w:jc w:val="center"/>
              <w:rPr>
                <w:lang w:val="kk-KZ"/>
              </w:rPr>
            </w:pPr>
          </w:p>
          <w:p w:rsidR="0069408F" w:rsidRDefault="0069408F" w:rsidP="00864559">
            <w:pPr>
              <w:jc w:val="center"/>
              <w:rPr>
                <w:lang w:val="kk-KZ"/>
              </w:rPr>
            </w:pPr>
          </w:p>
          <w:p w:rsidR="00CA1387" w:rsidRDefault="00CA1387" w:rsidP="00864559">
            <w:pPr>
              <w:jc w:val="center"/>
              <w:rPr>
                <w:lang w:val="kk-KZ"/>
              </w:rPr>
            </w:pPr>
          </w:p>
          <w:p w:rsidR="00387D91" w:rsidRPr="00A612B3" w:rsidRDefault="00A612B3" w:rsidP="00864559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69408F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69408F" w:rsidRDefault="0069408F" w:rsidP="00A612B3">
            <w:pPr>
              <w:jc w:val="center"/>
              <w:rPr>
                <w:lang w:val="kk-KZ"/>
              </w:rPr>
            </w:pPr>
          </w:p>
          <w:p w:rsidR="0069408F" w:rsidRDefault="0069408F" w:rsidP="00A612B3">
            <w:pPr>
              <w:jc w:val="center"/>
              <w:rPr>
                <w:lang w:val="kk-KZ"/>
              </w:rPr>
            </w:pPr>
          </w:p>
          <w:p w:rsidR="00A612B3" w:rsidRDefault="0069408F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D440F" w:rsidRDefault="004D440F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CC" w:rsidRDefault="00FE29CC" w:rsidP="00A605D3">
      <w:r>
        <w:separator/>
      </w:r>
    </w:p>
  </w:endnote>
  <w:endnote w:type="continuationSeparator" w:id="0">
    <w:p w:rsidR="00FE29CC" w:rsidRDefault="00FE29CC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CC" w:rsidRDefault="00FE29CC" w:rsidP="00A605D3">
      <w:r>
        <w:separator/>
      </w:r>
    </w:p>
  </w:footnote>
  <w:footnote w:type="continuationSeparator" w:id="0">
    <w:p w:rsidR="00FE29CC" w:rsidRDefault="00FE29CC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01BE4"/>
    <w:rsid w:val="00013637"/>
    <w:rsid w:val="00015360"/>
    <w:rsid w:val="002A2A63"/>
    <w:rsid w:val="00387D91"/>
    <w:rsid w:val="003B1AB1"/>
    <w:rsid w:val="003D25FA"/>
    <w:rsid w:val="0040213E"/>
    <w:rsid w:val="00485850"/>
    <w:rsid w:val="004D440F"/>
    <w:rsid w:val="005174C8"/>
    <w:rsid w:val="005D14D6"/>
    <w:rsid w:val="0069408F"/>
    <w:rsid w:val="009E6325"/>
    <w:rsid w:val="009F4EC7"/>
    <w:rsid w:val="00A605D3"/>
    <w:rsid w:val="00A612B3"/>
    <w:rsid w:val="00A66E95"/>
    <w:rsid w:val="00A93236"/>
    <w:rsid w:val="00B2275B"/>
    <w:rsid w:val="00B60A93"/>
    <w:rsid w:val="00C6360A"/>
    <w:rsid w:val="00CA1387"/>
    <w:rsid w:val="00DB6366"/>
    <w:rsid w:val="00EB126B"/>
    <w:rsid w:val="00EC17DB"/>
    <w:rsid w:val="00F00C6C"/>
    <w:rsid w:val="00F55AD6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10</cp:revision>
  <dcterms:created xsi:type="dcterms:W3CDTF">2014-01-24T06:27:00Z</dcterms:created>
  <dcterms:modified xsi:type="dcterms:W3CDTF">2019-01-20T05:55:00Z</dcterms:modified>
</cp:coreProperties>
</file>